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EC" w:rsidRDefault="00F82DEC">
      <w:pPr>
        <w:pStyle w:val="BodyText"/>
        <w:spacing w:before="67"/>
        <w:ind w:left="3091" w:right="3087"/>
        <w:jc w:val="center"/>
      </w:pPr>
      <w:r>
        <w:t>ОБЪЯВЛЕНИЕ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ЗАЩИТЕ</w:t>
      </w:r>
    </w:p>
    <w:p w:rsidR="00F82DEC" w:rsidRDefault="00F82DEC">
      <w:pPr>
        <w:pStyle w:val="BodyText"/>
        <w:rPr>
          <w:sz w:val="20"/>
        </w:rPr>
      </w:pPr>
    </w:p>
    <w:p w:rsidR="00F82DEC" w:rsidRDefault="00F82DEC">
      <w:pPr>
        <w:pStyle w:val="BodyText"/>
        <w:rPr>
          <w:sz w:val="20"/>
        </w:rPr>
      </w:pPr>
    </w:p>
    <w:p w:rsidR="00F82DEC" w:rsidRDefault="00F82DEC">
      <w:pPr>
        <w:pStyle w:val="BodyText"/>
        <w:rPr>
          <w:sz w:val="20"/>
        </w:rPr>
      </w:pPr>
    </w:p>
    <w:p w:rsidR="00F82DEC" w:rsidRDefault="00F82DEC">
      <w:pPr>
        <w:pStyle w:val="BodyText"/>
        <w:rPr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7"/>
        <w:gridCol w:w="5023"/>
      </w:tblGrid>
      <w:tr w:rsidR="00F82DEC">
        <w:trPr>
          <w:trHeight w:val="321"/>
        </w:trPr>
        <w:tc>
          <w:tcPr>
            <w:tcW w:w="4327" w:type="dxa"/>
          </w:tcPr>
          <w:p w:rsidR="00F82DEC" w:rsidRDefault="00F82DEC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публикации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объявления</w:t>
            </w:r>
          </w:p>
        </w:tc>
        <w:tc>
          <w:tcPr>
            <w:tcW w:w="5023" w:type="dxa"/>
          </w:tcPr>
          <w:p w:rsidR="00F82DEC" w:rsidRDefault="00F82DE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19.04.2024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F82DEC">
        <w:trPr>
          <w:trHeight w:val="964"/>
        </w:trPr>
        <w:tc>
          <w:tcPr>
            <w:tcW w:w="4327" w:type="dxa"/>
          </w:tcPr>
          <w:p w:rsidR="00F82DEC" w:rsidRDefault="00F82DE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  <w:tc>
          <w:tcPr>
            <w:tcW w:w="5023" w:type="dxa"/>
          </w:tcPr>
          <w:p w:rsidR="00F82DEC" w:rsidRPr="00D9233A" w:rsidRDefault="00F82DEC">
            <w:pPr>
              <w:pStyle w:val="TableParagraph"/>
              <w:spacing w:line="240" w:lineRule="auto"/>
              <w:ind w:right="97"/>
              <w:rPr>
                <w:sz w:val="28"/>
                <w:lang w:val="en-US"/>
              </w:rPr>
            </w:pPr>
            <w:r w:rsidRPr="00D9233A">
              <w:rPr>
                <w:w w:val="95"/>
                <w:sz w:val="28"/>
                <w:lang w:val="en-US"/>
              </w:rPr>
              <w:t>https://</w:t>
            </w:r>
            <w:hyperlink r:id="rId4">
              <w:r w:rsidRPr="00D9233A">
                <w:rPr>
                  <w:w w:val="95"/>
                  <w:sz w:val="28"/>
                  <w:lang w:val="en-US"/>
                </w:rPr>
                <w:t>www.adygnet.ru/nauka/aspirantura-</w:t>
              </w:r>
            </w:hyperlink>
            <w:r w:rsidRPr="00D9233A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D9233A">
              <w:rPr>
                <w:sz w:val="28"/>
                <w:lang w:val="en-US"/>
              </w:rPr>
              <w:t>doktorantura-dissertatsionnye-</w:t>
            </w:r>
          </w:p>
          <w:p w:rsidR="00F82DEC" w:rsidRDefault="00F82DE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sovety/dissertation/6051/</w:t>
            </w:r>
          </w:p>
        </w:tc>
      </w:tr>
      <w:tr w:rsidR="00F82DEC">
        <w:trPr>
          <w:trHeight w:val="321"/>
        </w:trPr>
        <w:tc>
          <w:tcPr>
            <w:tcW w:w="9350" w:type="dxa"/>
            <w:gridSpan w:val="2"/>
          </w:tcPr>
          <w:p w:rsidR="00F82DEC" w:rsidRDefault="00F82DEC">
            <w:pPr>
              <w:pStyle w:val="TableParagraph"/>
              <w:ind w:left="3039" w:right="3040"/>
              <w:jc w:val="center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соискателе</w:t>
            </w:r>
          </w:p>
        </w:tc>
      </w:tr>
      <w:tr w:rsidR="00F82DEC">
        <w:trPr>
          <w:trHeight w:val="326"/>
        </w:trPr>
        <w:tc>
          <w:tcPr>
            <w:tcW w:w="4327" w:type="dxa"/>
          </w:tcPr>
          <w:p w:rsidR="00F82DEC" w:rsidRDefault="00F82DEC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</w:tcPr>
          <w:p w:rsidR="00F82DEC" w:rsidRDefault="00F82DE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кандидатская</w:t>
            </w:r>
          </w:p>
        </w:tc>
      </w:tr>
      <w:tr w:rsidR="00F82DEC">
        <w:trPr>
          <w:trHeight w:val="321"/>
        </w:trPr>
        <w:tc>
          <w:tcPr>
            <w:tcW w:w="4327" w:type="dxa"/>
          </w:tcPr>
          <w:p w:rsidR="00F82DEC" w:rsidRDefault="00F82DE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соискателя</w:t>
            </w:r>
          </w:p>
        </w:tc>
        <w:tc>
          <w:tcPr>
            <w:tcW w:w="5023" w:type="dxa"/>
          </w:tcPr>
          <w:p w:rsidR="00F82DEC" w:rsidRDefault="00F82D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Тахушева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Сарабиевна</w:t>
            </w:r>
          </w:p>
        </w:tc>
      </w:tr>
      <w:tr w:rsidR="00F82DEC">
        <w:trPr>
          <w:trHeight w:val="2049"/>
        </w:trPr>
        <w:tc>
          <w:tcPr>
            <w:tcW w:w="4327" w:type="dxa"/>
          </w:tcPr>
          <w:p w:rsidR="00F82DEC" w:rsidRDefault="00F82DE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</w:tcPr>
          <w:p w:rsidR="00F82DEC" w:rsidRDefault="00F82DEC">
            <w:pPr>
              <w:pStyle w:val="TableParagraph"/>
              <w:spacing w:line="240" w:lineRule="auto"/>
              <w:ind w:right="113"/>
              <w:rPr>
                <w:sz w:val="28"/>
              </w:rPr>
            </w:pPr>
            <w:r>
              <w:rPr>
                <w:sz w:val="28"/>
              </w:rPr>
              <w:t>«Репрезентация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этнокультурного развития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Северного Кавказа в журнальной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периодике России XIX в. на примере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«Современник»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82DEC" w:rsidRDefault="00F82DE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«Отечественные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записки»</w:t>
            </w:r>
          </w:p>
        </w:tc>
      </w:tr>
      <w:tr w:rsidR="00F82DEC">
        <w:trPr>
          <w:trHeight w:val="326"/>
        </w:trPr>
        <w:tc>
          <w:tcPr>
            <w:tcW w:w="4327" w:type="dxa"/>
          </w:tcPr>
          <w:p w:rsidR="00F82DEC" w:rsidRDefault="00F82DEC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Шифр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5023" w:type="dxa"/>
          </w:tcPr>
          <w:p w:rsidR="00F82DEC" w:rsidRDefault="00F82DE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5.6.5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Историография, источниковедение, методы исторического исследования</w:t>
            </w:r>
          </w:p>
        </w:tc>
      </w:tr>
      <w:tr w:rsidR="00F82DEC">
        <w:trPr>
          <w:trHeight w:val="321"/>
        </w:trPr>
        <w:tc>
          <w:tcPr>
            <w:tcW w:w="4327" w:type="dxa"/>
          </w:tcPr>
          <w:p w:rsidR="00F82DEC" w:rsidRDefault="00F82DE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Отрасль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5023" w:type="dxa"/>
          </w:tcPr>
          <w:p w:rsidR="00F82DEC" w:rsidRDefault="00F82D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</w:tr>
      <w:tr w:rsidR="00F82DEC">
        <w:trPr>
          <w:trHeight w:val="2251"/>
        </w:trPr>
        <w:tc>
          <w:tcPr>
            <w:tcW w:w="4327" w:type="dxa"/>
          </w:tcPr>
          <w:p w:rsidR="00F82DEC" w:rsidRDefault="00F82DEC">
            <w:pPr>
              <w:pStyle w:val="TableParagraph"/>
              <w:spacing w:line="240" w:lineRule="auto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которой создан диссертационный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</w:p>
        </w:tc>
        <w:tc>
          <w:tcPr>
            <w:tcW w:w="5023" w:type="dxa"/>
          </w:tcPr>
          <w:p w:rsidR="00F82DEC" w:rsidRDefault="00F82DEC">
            <w:pPr>
              <w:pStyle w:val="TableParagraph"/>
              <w:tabs>
                <w:tab w:val="left" w:pos="1976"/>
                <w:tab w:val="left" w:pos="2053"/>
                <w:tab w:val="left" w:pos="3293"/>
              </w:tabs>
              <w:spacing w:line="24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ФГБОУ ВО </w:t>
            </w:r>
            <w:r>
              <w:rPr>
                <w:spacing w:val="-1"/>
                <w:sz w:val="28"/>
              </w:rPr>
              <w:t>«Адыгейский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государственный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университет»,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ФГБОУ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«Армавирский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педагогический университет», ФГБОУ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«Карачаево-Черкесский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университет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</w:p>
          <w:p w:rsidR="00F82DEC" w:rsidRDefault="00F82DEC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У.Д. Алиева»</w:t>
            </w:r>
          </w:p>
        </w:tc>
      </w:tr>
      <w:tr w:rsidR="00F82DEC">
        <w:trPr>
          <w:trHeight w:val="321"/>
        </w:trPr>
        <w:tc>
          <w:tcPr>
            <w:tcW w:w="9350" w:type="dxa"/>
            <w:gridSpan w:val="2"/>
          </w:tcPr>
          <w:p w:rsidR="00F82DEC" w:rsidRDefault="00F82DEC">
            <w:pPr>
              <w:pStyle w:val="TableParagraph"/>
              <w:ind w:left="3042" w:right="30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</w:p>
        </w:tc>
      </w:tr>
      <w:tr w:rsidR="00F82DEC">
        <w:trPr>
          <w:trHeight w:val="2256"/>
        </w:trPr>
        <w:tc>
          <w:tcPr>
            <w:tcW w:w="4327" w:type="dxa"/>
          </w:tcPr>
          <w:p w:rsidR="00F82DEC" w:rsidRDefault="00F82DEC">
            <w:pPr>
              <w:pStyle w:val="TableParagraph"/>
              <w:tabs>
                <w:tab w:val="left" w:pos="2628"/>
                <w:tab w:val="left" w:pos="3554"/>
              </w:tabs>
              <w:spacing w:line="240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адрес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состоится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</w:tcPr>
          <w:p w:rsidR="00F82DEC" w:rsidRDefault="00F82DEC">
            <w:pPr>
              <w:pStyle w:val="TableParagraph"/>
              <w:tabs>
                <w:tab w:val="left" w:pos="2922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Федеральное государственное</w:t>
            </w:r>
          </w:p>
          <w:p w:rsidR="00F82DEC" w:rsidRDefault="00F82DEC">
            <w:pPr>
              <w:pStyle w:val="TableParagraph"/>
              <w:tabs>
                <w:tab w:val="left" w:pos="1960"/>
                <w:tab w:val="left" w:pos="2931"/>
                <w:tab w:val="left" w:pos="3423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z w:val="28"/>
              </w:rPr>
              <w:t xml:space="preserve">Бюджетное </w:t>
            </w:r>
            <w:r>
              <w:rPr>
                <w:spacing w:val="-1"/>
                <w:sz w:val="28"/>
              </w:rPr>
              <w:t>образовательное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учреждение высшего </w:t>
            </w:r>
            <w:r>
              <w:rPr>
                <w:w w:val="95"/>
                <w:sz w:val="28"/>
              </w:rPr>
              <w:t>образования</w:t>
            </w:r>
          </w:p>
          <w:p w:rsidR="00F82DEC" w:rsidRDefault="00F82DEC">
            <w:pPr>
              <w:pStyle w:val="TableParagraph"/>
              <w:tabs>
                <w:tab w:val="left" w:pos="2844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z w:val="28"/>
              </w:rPr>
              <w:t xml:space="preserve">«Адыгейский </w:t>
            </w:r>
            <w:r>
              <w:rPr>
                <w:spacing w:val="-1"/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университет»</w:t>
            </w:r>
          </w:p>
          <w:p w:rsidR="00F82DEC" w:rsidRDefault="00F82DE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385000,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Республика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Адыгея,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Майкоп,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Жуковского,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</w:tr>
      <w:tr w:rsidR="00F82DEC">
        <w:trPr>
          <w:trHeight w:val="321"/>
        </w:trPr>
        <w:tc>
          <w:tcPr>
            <w:tcW w:w="4327" w:type="dxa"/>
          </w:tcPr>
          <w:p w:rsidR="00F82DEC" w:rsidRDefault="00F82DE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5023" w:type="dxa"/>
          </w:tcPr>
          <w:p w:rsidR="00F82DEC" w:rsidRDefault="00F82D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(8772)57-02-73</w:t>
            </w:r>
          </w:p>
        </w:tc>
      </w:tr>
      <w:tr w:rsidR="00F82DEC">
        <w:trPr>
          <w:trHeight w:val="326"/>
        </w:trPr>
        <w:tc>
          <w:tcPr>
            <w:tcW w:w="4327" w:type="dxa"/>
          </w:tcPr>
          <w:p w:rsidR="00F82DEC" w:rsidRDefault="00F82DEC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</w:tcPr>
          <w:p w:rsidR="00F82DEC" w:rsidRDefault="00F82DE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июня 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15.00</w:t>
            </w:r>
          </w:p>
        </w:tc>
      </w:tr>
    </w:tbl>
    <w:p w:rsidR="00F82DEC" w:rsidRDefault="00F82DEC"/>
    <w:sectPr w:rsidR="00F82DEC" w:rsidSect="004A056F">
      <w:type w:val="continuous"/>
      <w:pgSz w:w="11910" w:h="16840"/>
      <w:pgMar w:top="1040" w:right="740" w:bottom="280" w:left="15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56F"/>
    <w:rsid w:val="000F6B5F"/>
    <w:rsid w:val="00355AD2"/>
    <w:rsid w:val="004A056F"/>
    <w:rsid w:val="00D9233A"/>
    <w:rsid w:val="00F82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56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056F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16B3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4A056F"/>
  </w:style>
  <w:style w:type="paragraph" w:customStyle="1" w:styleId="TableParagraph">
    <w:name w:val="Table Paragraph"/>
    <w:basedOn w:val="Normal"/>
    <w:uiPriority w:val="99"/>
    <w:rsid w:val="004A056F"/>
    <w:pPr>
      <w:spacing w:line="301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ygnet.ru/nauka/aspirantur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200</Words>
  <Characters>1142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dcterms:created xsi:type="dcterms:W3CDTF">2024-04-27T12:40:00Z</dcterms:created>
  <dcterms:modified xsi:type="dcterms:W3CDTF">2024-04-27T12:42:00Z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